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B4" w:rsidRPr="00C97BAD" w:rsidRDefault="008904B4" w:rsidP="008904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D0A">
        <w:rPr>
          <w:rFonts w:ascii="Times New Roman" w:hAnsi="Times New Roman" w:cs="Times New Roman"/>
          <w:b/>
          <w:sz w:val="32"/>
          <w:szCs w:val="32"/>
        </w:rPr>
        <w:t xml:space="preserve">Преподаватель Болонкина Екатерина Владимировна </w:t>
      </w:r>
    </w:p>
    <w:p w:rsidR="008904B4" w:rsidRPr="008904B4" w:rsidRDefault="008904B4" w:rsidP="00890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4B4">
        <w:rPr>
          <w:rFonts w:ascii="Times New Roman" w:hAnsi="Times New Roman" w:cs="Times New Roman"/>
          <w:b/>
          <w:sz w:val="28"/>
          <w:szCs w:val="28"/>
        </w:rPr>
        <w:t>Задания по предмету</w:t>
      </w:r>
    </w:p>
    <w:p w:rsidR="008904B4" w:rsidRPr="008904B4" w:rsidRDefault="008904B4" w:rsidP="008904B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04B4"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8904B4" w:rsidRDefault="008904B4" w:rsidP="008904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18 по 24 мая 2020 г.</w:t>
      </w:r>
    </w:p>
    <w:p w:rsidR="008904B4" w:rsidRPr="0063311B" w:rsidRDefault="008904B4" w:rsidP="008904B4">
      <w:pPr>
        <w:pStyle w:val="a3"/>
        <w:rPr>
          <w:rFonts w:ascii="Times New Roman" w:hAnsi="Times New Roman" w:cs="Times New Roman"/>
          <w:b/>
          <w:i/>
          <w:sz w:val="14"/>
          <w:szCs w:val="14"/>
          <w:u w:val="single"/>
        </w:rPr>
      </w:pPr>
    </w:p>
    <w:p w:rsidR="008904B4" w:rsidRDefault="008904B4" w:rsidP="008904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первого класса (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Pr="00C97BAD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540D0A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904B4" w:rsidRDefault="008904B4" w:rsidP="008904B4">
      <w:pPr>
        <w:pStyle w:val="a3"/>
        <w:rPr>
          <w:rFonts w:ascii="Times New Roman" w:hAnsi="Times New Roman" w:cs="Times New Roman"/>
          <w:sz w:val="28"/>
          <w:szCs w:val="28"/>
        </w:rPr>
      </w:pPr>
      <w:r w:rsidRPr="008904B4">
        <w:rPr>
          <w:rFonts w:ascii="Times New Roman" w:hAnsi="Times New Roman" w:cs="Times New Roman"/>
          <w:sz w:val="28"/>
          <w:szCs w:val="28"/>
        </w:rPr>
        <w:t>Ответь на вопросы теста:</w:t>
      </w:r>
    </w:p>
    <w:p w:rsidR="008904B4" w:rsidRPr="008904B4" w:rsidRDefault="008904B4" w:rsidP="006E38FF">
      <w:pPr>
        <w:pStyle w:val="a3"/>
        <w:ind w:left="-284"/>
        <w:rPr>
          <w:rFonts w:ascii="Times New Roman" w:hAnsi="Times New Roman" w:cs="Times New Roman"/>
          <w:sz w:val="28"/>
          <w:szCs w:val="28"/>
        </w:rPr>
      </w:pP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Половинная нота состоит из: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одной четверти и двух восьмых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двух четвертей и одной восьмой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трёх четвертей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пяти восьмых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Размер две четверти указывает, что в такте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восьмых и четверть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четверть и восьмая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половинная и восьмая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целая нота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Восемь ступеней в</w:t>
      </w:r>
      <w:r w:rsidR="00DD519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интервале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нон</w:t>
      </w:r>
      <w:r w:rsidR="00DD5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прим</w:t>
      </w:r>
      <w:r w:rsidR="00DD5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октав</w:t>
      </w:r>
      <w:r w:rsidR="00DD5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секст</w:t>
      </w:r>
      <w:r w:rsidR="00DD519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На четвёртой линейке в скрипичном ключе пишется нота, «спрятанная» в слове: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мираж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факир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кассир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ребята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Половинная, четверть, восьмая и две шестнадцатых помещаются в такте с размером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две четверти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три четверти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одна четверть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четыре четверти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Секста обозначается цифрой: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1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7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4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6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Четыре шестнадцатых и две восьмых составляют в целом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одну четверть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одну целую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одну восьмую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одну половинную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</w:t>
      </w:r>
      <w:r w:rsidRPr="00F0641D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Диез повышает звук на: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секунду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тон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полутон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F0641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приму</w:t>
      </w:r>
      <w:r w:rsidRPr="00F0641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6E38FF"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9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Если повысить на полутон звук си, получится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си-бемоль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си-диез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до-диез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до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10</w:t>
      </w:r>
      <w:r>
        <w:rPr>
          <w:rStyle w:val="a6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 Меццо-форте значит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громко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не очень громко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в) тихо</w:t>
      </w:r>
      <w:r>
        <w:rPr>
          <w:rFonts w:ascii="Arial" w:hAnsi="Arial" w:cs="Arial"/>
          <w:color w:val="000000"/>
          <w:sz w:val="23"/>
          <w:szCs w:val="23"/>
        </w:rPr>
        <w:br/>
      </w:r>
      <w:r w:rsidR="006E38F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не очень тихо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8904B4" w:rsidRPr="00F76427" w:rsidRDefault="008904B4" w:rsidP="008904B4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904B4" w:rsidRDefault="008904B4" w:rsidP="008904B4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второго класса (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1E091A">
        <w:rPr>
          <w:rFonts w:ascii="Times New Roman" w:hAnsi="Times New Roman" w:cs="Times New Roman"/>
          <w:b/>
          <w:i/>
          <w:sz w:val="28"/>
          <w:szCs w:val="28"/>
          <w:u w:val="single"/>
          <w:vertAlign w:val="subscript"/>
        </w:rPr>
        <w:t>8</w:t>
      </w:r>
      <w:r w:rsidRPr="00BA7B61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8904B4" w:rsidRPr="001E091A" w:rsidRDefault="008904B4" w:rsidP="008904B4">
      <w:pPr>
        <w:pStyle w:val="a3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8904B4" w:rsidRDefault="00892073" w:rsidP="00892073">
      <w:pPr>
        <w:spacing w:after="0" w:line="240" w:lineRule="auto"/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Ответь на вопросы теста:</w:t>
      </w:r>
    </w:p>
    <w:p w:rsidR="00892073" w:rsidRPr="00892073" w:rsidRDefault="00892073" w:rsidP="00892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Параллельная тональность соль минору: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Соль мажор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б)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мажор</w:t>
      </w:r>
      <w:proofErr w:type="gramEnd"/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Си-бемоль мажор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си минор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Диез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повышает звук на тон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повышает звук на секунду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повышает звук на полутон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понижает звук на полутон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В ми миноре мелодическом: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повышается звук ре (ре-диез)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повышается звук до (до-диез)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повышаются звуки до и ре (до-диез, ре-диез)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</w:t>
      </w:r>
      <w:proofErr w:type="gramEnd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звуки не повышаются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На третьей линейке в басовом ключе пишется нота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прятанная» в слове: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гречиха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рассольник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фантазия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анатомия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Неустойчивые ступени в ре миноре гармоническом: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до, ми, соль, си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до-диез, ми, соль, си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до-диез, ми, соль, си-бемоль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до, ми, соль, си-бемоль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Найди минорное трезвучие: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до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соль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ля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до-диез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си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ре-диез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фа-диез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г)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ми-бемоль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соль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7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В чистой октаве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12 тонов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11 тонов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12 полутонов</w:t>
      </w:r>
      <w:r w:rsidRPr="008F5729">
        <w:rPr>
          <w:rFonts w:ascii="Arial" w:eastAsia="Times New Roman" w:hAnsi="Arial" w:cs="Arial"/>
          <w:color w:val="FFFFFF"/>
          <w:sz w:val="18"/>
          <w:szCs w:val="18"/>
          <w:lang w:eastAsia="ru-RU"/>
        </w:rPr>
        <w:t xml:space="preserve"> 01</w:t>
      </w:r>
    </w:p>
    <w:p w:rsidR="00CE0224" w:rsidRDefault="00892073" w:rsidP="00892073"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11 полутонов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8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 Под первой линейкой в басовом ключе пишется нота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«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прятанная» в слове: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жребий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водоём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витамин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сафари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9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. </w:t>
      </w:r>
      <w:proofErr w:type="gramStart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Устойчивые ступени в соль миноре: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а) соль, си, ре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соль, си-бемоль, ре, фа-диез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фа-диез, ля, до, ми-бемоль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соль, си-бемоль, ре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10</w:t>
      </w:r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8F572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Параллельная тональность ми минору: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а)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</w:t>
      </w:r>
      <w:proofErr w:type="gramEnd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мажор</w:t>
      </w:r>
      <w:proofErr w:type="gramEnd"/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б) Фа мажор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в) Соль мажор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 w:rsidRPr="008F57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г) соль минор</w:t>
      </w:r>
      <w:r w:rsidRPr="008F57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F2763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</w:t>
      </w:r>
    </w:p>
    <w:sectPr w:rsidR="00CE0224" w:rsidSect="00892073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7EF"/>
    <w:multiLevelType w:val="hybridMultilevel"/>
    <w:tmpl w:val="754439A2"/>
    <w:lvl w:ilvl="0" w:tplc="453A4CE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904B4"/>
    <w:rsid w:val="000451E6"/>
    <w:rsid w:val="00401495"/>
    <w:rsid w:val="00426005"/>
    <w:rsid w:val="0063311B"/>
    <w:rsid w:val="006E38FF"/>
    <w:rsid w:val="00740E66"/>
    <w:rsid w:val="008904B4"/>
    <w:rsid w:val="00892073"/>
    <w:rsid w:val="00A43FD0"/>
    <w:rsid w:val="00BF2763"/>
    <w:rsid w:val="00D322C4"/>
    <w:rsid w:val="00D87DE1"/>
    <w:rsid w:val="00DD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4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4B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90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2020-05-15T11:12:00Z</dcterms:created>
  <dcterms:modified xsi:type="dcterms:W3CDTF">2020-05-15T11:55:00Z</dcterms:modified>
</cp:coreProperties>
</file>